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52F97">
        <w:rPr>
          <w:rFonts w:ascii="Arial" w:hAnsi="Arial" w:cs="Arial"/>
          <w:b/>
          <w:sz w:val="16"/>
          <w:szCs w:val="16"/>
        </w:rPr>
        <w:t>159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001B6E">
        <w:rPr>
          <w:rFonts w:ascii="Arial" w:hAnsi="Arial" w:cs="Arial"/>
          <w:b/>
          <w:bCs/>
          <w:sz w:val="16"/>
          <w:szCs w:val="16"/>
        </w:rPr>
        <w:t>142</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40CC4">
        <w:rPr>
          <w:rFonts w:ascii="Arial" w:hAnsi="Arial" w:cs="Arial"/>
          <w:b/>
          <w:bCs/>
          <w:sz w:val="16"/>
          <w:szCs w:val="16"/>
        </w:rPr>
        <w:t>01.1901</w:t>
      </w:r>
      <w:r w:rsidR="003046B9">
        <w:rPr>
          <w:rFonts w:ascii="Arial" w:hAnsi="Arial" w:cs="Arial"/>
          <w:b/>
          <w:bCs/>
          <w:sz w:val="16"/>
          <w:szCs w:val="16"/>
        </w:rPr>
        <w:t>.0</w:t>
      </w:r>
      <w:r w:rsidR="00340CC4">
        <w:rPr>
          <w:rFonts w:ascii="Arial" w:hAnsi="Arial" w:cs="Arial"/>
          <w:b/>
          <w:bCs/>
          <w:sz w:val="16"/>
          <w:szCs w:val="16"/>
        </w:rPr>
        <w:t>0072</w:t>
      </w:r>
      <w:r w:rsidR="00587C0E" w:rsidRPr="00587C0E">
        <w:rPr>
          <w:rFonts w:ascii="Arial" w:hAnsi="Arial" w:cs="Arial"/>
          <w:b/>
          <w:bCs/>
          <w:sz w:val="16"/>
          <w:szCs w:val="16"/>
        </w:rPr>
        <w:t>-00/201</w:t>
      </w:r>
      <w:r w:rsidR="00340CC4">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663FC7">
        <w:rPr>
          <w:rFonts w:ascii="Arial" w:hAnsi="Arial" w:cs="Arial"/>
          <w:b/>
          <w:color w:val="000000"/>
          <w:sz w:val="16"/>
          <w:szCs w:val="16"/>
        </w:rPr>
        <w:t>Implementos Agrícolas, visando atender a demanda necessária da Secretaria de Estado da Agricultura, Pecuária, Desenvolvimento e Regularização Fundiária – SEAGRI/RO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w:t>
      </w:r>
      <w:r w:rsidR="00B8319C">
        <w:rPr>
          <w:rFonts w:ascii="Arial" w:hAnsi="Arial" w:cs="Arial"/>
          <w:b/>
          <w:color w:val="000000"/>
          <w:sz w:val="16"/>
          <w:szCs w:val="16"/>
        </w:rPr>
        <w:t xml:space="preserve">materiais de </w:t>
      </w:r>
      <w:r w:rsidR="000358F3">
        <w:rPr>
          <w:rFonts w:ascii="Arial" w:hAnsi="Arial" w:cs="Arial"/>
          <w:b/>
          <w:color w:val="000000"/>
          <w:sz w:val="16"/>
          <w:szCs w:val="16"/>
        </w:rPr>
        <w:t>Implementos Agrícolas, visando atender a demanda necessária da Secretaria de Estado da Agricultura, Pecuária, Desenvolvimento e Regularização Fundiária – SEAGRI/RO.</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Pr="00526DAB" w:rsidRDefault="00F17DD3" w:rsidP="00CA6FEC">
      <w:pPr>
        <w:pStyle w:val="Recuodecorpodetexto"/>
        <w:numPr>
          <w:ilvl w:val="1"/>
          <w:numId w:val="19"/>
        </w:numPr>
        <w:jc w:val="both"/>
        <w:rPr>
          <w:rFonts w:ascii="Arial" w:hAnsi="Arial" w:cs="Arial"/>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526DAB">
        <w:rPr>
          <w:rFonts w:ascii="Arial" w:hAnsi="Arial" w:cs="Arial"/>
          <w:b/>
          <w:sz w:val="16"/>
          <w:szCs w:val="16"/>
          <w:lang w:val="pt-BR"/>
        </w:rPr>
        <w:t xml:space="preserve"> </w:t>
      </w:r>
      <w:r w:rsidR="00526DAB" w:rsidRPr="00526DAB">
        <w:rPr>
          <w:rFonts w:ascii="Arial" w:hAnsi="Arial" w:cs="Arial"/>
          <w:sz w:val="16"/>
          <w:szCs w:val="16"/>
          <w:lang w:val="pt-BR"/>
        </w:rPr>
        <w:t>A e</w:t>
      </w:r>
      <w:r w:rsidR="00526DAB">
        <w:rPr>
          <w:rFonts w:ascii="Arial" w:hAnsi="Arial" w:cs="Arial"/>
          <w:sz w:val="16"/>
          <w:szCs w:val="16"/>
          <w:lang w:val="pt-BR"/>
        </w:rPr>
        <w:t>ntrega deverá ser no prazo de 20 (vinte) dias corridos após a entrega da autorização de fornecimento ao detentor da Ata de Registro de Preços, de acordo com o principio da razoabilidade e proporcionalidade.</w:t>
      </w:r>
    </w:p>
    <w:p w:rsidR="00F17DD3" w:rsidRPr="009A54D1" w:rsidRDefault="00F17DD3" w:rsidP="003659F4">
      <w:pPr>
        <w:jc w:val="both"/>
        <w:rPr>
          <w:rFonts w:ascii="Arial" w:hAnsi="Arial" w:cs="Arial"/>
          <w:sz w:val="16"/>
          <w:szCs w:val="16"/>
        </w:rPr>
      </w:pPr>
    </w:p>
    <w:p w:rsidR="00AA7C4D" w:rsidRPr="00711C0A" w:rsidRDefault="00F17DD3" w:rsidP="00AA7C4D">
      <w:pPr>
        <w:pStyle w:val="PargrafodaLista"/>
        <w:numPr>
          <w:ilvl w:val="1"/>
          <w:numId w:val="46"/>
        </w:numPr>
        <w:jc w:val="both"/>
        <w:rPr>
          <w:rFonts w:ascii="Arial" w:hAnsi="Arial" w:cs="Arial"/>
          <w:sz w:val="16"/>
          <w:szCs w:val="16"/>
        </w:rPr>
      </w:pPr>
      <w:r w:rsidRPr="00711C0A">
        <w:rPr>
          <w:rFonts w:ascii="Arial" w:hAnsi="Arial" w:cs="Arial"/>
          <w:b/>
          <w:sz w:val="16"/>
          <w:szCs w:val="16"/>
        </w:rPr>
        <w:t xml:space="preserve">LOCAL/HORÁRIOS: </w:t>
      </w:r>
      <w:r w:rsidR="00711C0A" w:rsidRPr="00711C0A">
        <w:rPr>
          <w:rFonts w:ascii="Arial" w:hAnsi="Arial" w:cs="Arial"/>
          <w:sz w:val="16"/>
          <w:szCs w:val="16"/>
        </w:rPr>
        <w:t>Os implementos, serão entregues à Comissão Estadual de</w:t>
      </w:r>
      <w:r w:rsidR="003701C8">
        <w:rPr>
          <w:rFonts w:ascii="Arial" w:hAnsi="Arial" w:cs="Arial"/>
          <w:sz w:val="16"/>
          <w:szCs w:val="16"/>
        </w:rPr>
        <w:t xml:space="preserve"> </w:t>
      </w:r>
      <w:r w:rsidR="00711C0A" w:rsidRPr="00711C0A">
        <w:rPr>
          <w:rFonts w:ascii="Arial" w:hAnsi="Arial" w:cs="Arial"/>
          <w:sz w:val="16"/>
          <w:szCs w:val="16"/>
        </w:rPr>
        <w:t xml:space="preserve">Recebimentos, que os receberá no almoxarifado central do estado de Rondônia, localizado na Rua Antonio Lacerda </w:t>
      </w:r>
      <w:proofErr w:type="gramStart"/>
      <w:r w:rsidR="00711C0A" w:rsidRPr="00711C0A">
        <w:rPr>
          <w:rFonts w:ascii="Arial" w:hAnsi="Arial" w:cs="Arial"/>
          <w:sz w:val="16"/>
          <w:szCs w:val="16"/>
        </w:rPr>
        <w:t>4138,</w:t>
      </w:r>
      <w:proofErr w:type="gramEnd"/>
      <w:r w:rsidR="00711C0A" w:rsidRPr="00711C0A">
        <w:rPr>
          <w:rFonts w:ascii="Arial" w:hAnsi="Arial" w:cs="Arial"/>
          <w:sz w:val="16"/>
          <w:szCs w:val="16"/>
        </w:rPr>
        <w:t>Bairro: Embratel, Setor Industrial – Porto Velho/RO</w:t>
      </w:r>
      <w:r w:rsidR="00A37077" w:rsidRPr="00711C0A">
        <w:rPr>
          <w:rFonts w:ascii="Arial" w:hAnsi="Arial" w:cs="Arial"/>
          <w:sz w:val="16"/>
          <w:szCs w:val="16"/>
        </w:rPr>
        <w:t xml:space="preserve">, os dias de funcionamento são de segunda a sexta feira, sendo de 07h30min às 13h30min. </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190648" w:rsidP="001D515A">
      <w:pPr>
        <w:rPr>
          <w:rFonts w:ascii="Arial" w:hAnsi="Arial"/>
          <w:sz w:val="16"/>
          <w:szCs w:val="16"/>
        </w:rPr>
      </w:pPr>
      <w:r w:rsidRPr="00190648">
        <w:rPr>
          <w:rFonts w:ascii="Arial" w:hAnsi="Arial"/>
          <w:b/>
          <w:sz w:val="16"/>
          <w:szCs w:val="16"/>
        </w:rPr>
        <w:t>SE</w:t>
      </w:r>
      <w:r w:rsidR="00CB0023">
        <w:rPr>
          <w:rFonts w:ascii="Arial" w:hAnsi="Arial"/>
          <w:b/>
          <w:sz w:val="16"/>
          <w:szCs w:val="16"/>
        </w:rPr>
        <w:t>AGRI</w:t>
      </w:r>
      <w:r w:rsidRPr="00190648">
        <w:rPr>
          <w:rFonts w:ascii="Arial" w:hAnsi="Arial"/>
          <w:b/>
          <w:sz w:val="16"/>
          <w:szCs w:val="16"/>
        </w:rPr>
        <w:t xml:space="preserve"> – SECRETARIA DE ESTADO DA </w:t>
      </w:r>
      <w:r w:rsidR="00CB0023">
        <w:rPr>
          <w:rFonts w:ascii="Arial" w:hAnsi="Arial"/>
          <w:b/>
          <w:sz w:val="16"/>
          <w:szCs w:val="16"/>
        </w:rPr>
        <w:t>AGRICULTURA, PECUÁRIA, DESENVOLVIMENTO E REGULARIZAÇÃO FUNDIÁRIA</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75674B" w:rsidRDefault="0075674B" w:rsidP="00526790">
      <w:pPr>
        <w:ind w:right="47"/>
        <w:jc w:val="both"/>
        <w:rPr>
          <w:rFonts w:ascii="Arial" w:hAnsi="Arial" w:cs="Arial"/>
          <w:b/>
          <w:bCs/>
          <w:color w:val="000000"/>
          <w:sz w:val="16"/>
          <w:szCs w:val="16"/>
        </w:rPr>
      </w:pPr>
    </w:p>
    <w:p w:rsidR="0075674B" w:rsidRDefault="0075674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6506AB" w:rsidRDefault="006506AB" w:rsidP="00526790">
      <w:pPr>
        <w:ind w:right="47"/>
        <w:jc w:val="both"/>
        <w:rPr>
          <w:rFonts w:ascii="Arial" w:hAnsi="Arial" w:cs="Arial"/>
          <w:b/>
          <w:bCs/>
          <w:color w:val="000000"/>
          <w:sz w:val="16"/>
          <w:szCs w:val="16"/>
        </w:rPr>
      </w:pPr>
    </w:p>
    <w:p w:rsidR="0075674B" w:rsidRPr="006506AB" w:rsidRDefault="0075674B" w:rsidP="00526790">
      <w:pPr>
        <w:ind w:right="47"/>
        <w:jc w:val="both"/>
        <w:rPr>
          <w:rFonts w:ascii="Arial" w:hAnsi="Arial" w:cs="Arial"/>
          <w:b/>
          <w:bCs/>
          <w:color w:val="000000"/>
          <w:sz w:val="12"/>
          <w:szCs w:val="12"/>
        </w:rPr>
      </w:pPr>
      <w:r w:rsidRPr="006506AB">
        <w:rPr>
          <w:rFonts w:ascii="Arial" w:hAnsi="Arial" w:cs="Arial"/>
          <w:b/>
          <w:bCs/>
          <w:color w:val="000000"/>
          <w:sz w:val="12"/>
          <w:szCs w:val="12"/>
        </w:rPr>
        <w:t>LSO</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1B6E"/>
    <w:rsid w:val="00004918"/>
    <w:rsid w:val="000129D2"/>
    <w:rsid w:val="000139D3"/>
    <w:rsid w:val="000159AA"/>
    <w:rsid w:val="000233CF"/>
    <w:rsid w:val="0002491F"/>
    <w:rsid w:val="00033E39"/>
    <w:rsid w:val="000358F3"/>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2F97"/>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0CC4"/>
    <w:rsid w:val="003425A5"/>
    <w:rsid w:val="00345C03"/>
    <w:rsid w:val="00353EAF"/>
    <w:rsid w:val="003540CB"/>
    <w:rsid w:val="00354314"/>
    <w:rsid w:val="003562C2"/>
    <w:rsid w:val="003645F7"/>
    <w:rsid w:val="003659F4"/>
    <w:rsid w:val="003701C8"/>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415"/>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7CB4"/>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6FF2"/>
    <w:rsid w:val="00515E3C"/>
    <w:rsid w:val="00516EE5"/>
    <w:rsid w:val="00521109"/>
    <w:rsid w:val="00524202"/>
    <w:rsid w:val="00526790"/>
    <w:rsid w:val="00526D01"/>
    <w:rsid w:val="00526DAB"/>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06AB"/>
    <w:rsid w:val="00651F1E"/>
    <w:rsid w:val="00663572"/>
    <w:rsid w:val="00663FC7"/>
    <w:rsid w:val="0066453C"/>
    <w:rsid w:val="00665863"/>
    <w:rsid w:val="0066615F"/>
    <w:rsid w:val="00667902"/>
    <w:rsid w:val="00677FDF"/>
    <w:rsid w:val="00680691"/>
    <w:rsid w:val="006824AE"/>
    <w:rsid w:val="0068501A"/>
    <w:rsid w:val="0068550D"/>
    <w:rsid w:val="006855E5"/>
    <w:rsid w:val="00690CC3"/>
    <w:rsid w:val="00691794"/>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11C0A"/>
    <w:rsid w:val="0072067D"/>
    <w:rsid w:val="007310FC"/>
    <w:rsid w:val="00735AD9"/>
    <w:rsid w:val="00735DF8"/>
    <w:rsid w:val="007464BF"/>
    <w:rsid w:val="00750262"/>
    <w:rsid w:val="007504F7"/>
    <w:rsid w:val="00752F71"/>
    <w:rsid w:val="00754F90"/>
    <w:rsid w:val="00756383"/>
    <w:rsid w:val="0075674B"/>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023"/>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1760"/>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2547</Words>
  <Characters>14544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16</cp:revision>
  <cp:lastPrinted>2013-11-19T15:14:00Z</cp:lastPrinted>
  <dcterms:created xsi:type="dcterms:W3CDTF">2014-08-11T13:13:00Z</dcterms:created>
  <dcterms:modified xsi:type="dcterms:W3CDTF">2015-05-06T17:18:00Z</dcterms:modified>
</cp:coreProperties>
</file>